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04E33" w:rsidR="00D02C71" w:rsidP="006B4AA0" w:rsidRDefault="00FC79DE" w14:paraId="3A1EE2F1" w14:textId="40DF9AB1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Segoe UI" w:hAnsi="Segoe UI" w:eastAsia="Times New Roman" w:cs="Segoe UI"/>
          <w:b/>
          <w:color w:val="000000"/>
          <w:sz w:val="44"/>
        </w:rPr>
      </w:pPr>
      <w:r w:rsidRPr="380F392D" w:rsidR="00FC79DE">
        <w:rPr>
          <w:rFonts w:ascii="Arial" w:hAnsi="Arial" w:eastAsia="Times New Roman" w:cs="Arial"/>
          <w:b w:val="1"/>
          <w:bCs w:val="1"/>
          <w:color w:val="000000" w:themeColor="text1" w:themeTint="FF" w:themeShade="FF"/>
          <w:sz w:val="44"/>
          <w:szCs w:val="44"/>
        </w:rPr>
        <w:t>│</w:t>
      </w:r>
      <w:r w:rsidRPr="380F392D" w:rsidR="00FC79DE">
        <w:rPr>
          <w:rFonts w:ascii="Segoe UI" w:hAnsi="Segoe UI" w:eastAsia="Times New Roman" w:cs="Segoe UI"/>
          <w:b w:val="1"/>
          <w:bCs w:val="1"/>
          <w:color w:val="000000" w:themeColor="text1" w:themeTint="FF" w:themeShade="FF"/>
          <w:sz w:val="44"/>
          <w:szCs w:val="44"/>
        </w:rPr>
        <w:t xml:space="preserve">SHARING KIT </w:t>
      </w:r>
      <w:r w:rsidRPr="380F392D" w:rsidR="00FC79DE">
        <w:rPr>
          <w:rFonts w:ascii="Arial" w:hAnsi="Arial" w:eastAsia="Times New Roman" w:cs="Arial"/>
          <w:b w:val="1"/>
          <w:bCs w:val="1"/>
          <w:color w:val="000000" w:themeColor="text1" w:themeTint="FF" w:themeShade="FF"/>
          <w:sz w:val="44"/>
          <w:szCs w:val="44"/>
        </w:rPr>
        <w:t>│</w:t>
      </w:r>
    </w:p>
    <w:p w:rsidRPr="00404E33" w:rsidR="00FC79DE" w:rsidP="380F392D" w:rsidRDefault="00826AEF" w14:paraId="77C091E1" w14:textId="5366BC76">
      <w:pPr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</w:rPr>
      </w:pPr>
    </w:p>
    <w:p w:rsidRPr="00404E33" w:rsidR="00FC79DE" w:rsidP="380F392D" w:rsidRDefault="00826AEF" w14:paraId="617BF3E5" w14:textId="779520B2">
      <w:pPr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</w:rPr>
      </w:pPr>
    </w:p>
    <w:p w:rsidRPr="00404E33" w:rsidR="00FC79DE" w:rsidP="380F392D" w:rsidRDefault="00826AEF" w14:paraId="4DF517FC" w14:textId="54ABF478">
      <w:pPr>
        <w:pStyle w:val="Standard"/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/>
          <w:sz w:val="28"/>
          <w:szCs w:val="28"/>
        </w:rPr>
      </w:pPr>
      <w:r w:rsidRPr="380F392D" w:rsidR="00826AEF"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</w:rPr>
        <w:t>HTH Styria</w:t>
      </w:r>
      <w:r w:rsidRPr="380F392D" w:rsidR="6C9FA5D9"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</w:rPr>
        <w:t xml:space="preserve"> 2024</w:t>
      </w:r>
      <w:r w:rsidRPr="380F392D" w:rsidR="7A00E740"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</w:rPr>
        <w:t>: Future in Diagnostics and Therapy</w:t>
      </w:r>
      <w:r w:rsidRPr="380F392D" w:rsidR="00826AEF"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sz w:val="28"/>
          <w:szCs w:val="28"/>
        </w:rPr>
        <w:t xml:space="preserve"> </w:t>
      </w:r>
    </w:p>
    <w:p w:rsidRPr="00404E33" w:rsidR="00D02C71" w:rsidP="00FC79DE" w:rsidRDefault="00D02C71" w14:paraId="4EA5EF9E" w14:textId="77777777">
      <w:pPr>
        <w:autoSpaceDE w:val="0"/>
        <w:autoSpaceDN w:val="0"/>
        <w:adjustRightInd w:val="0"/>
        <w:snapToGrid w:val="0"/>
        <w:spacing w:after="0" w:line="240" w:lineRule="auto"/>
        <w:rPr>
          <w:rFonts w:eastAsia="Times New Roman" w:asciiTheme="majorHAnsi" w:hAnsiTheme="majorHAnsi" w:cstheme="majorHAnsi"/>
          <w:i/>
          <w:color w:val="000000"/>
          <w:sz w:val="24"/>
        </w:rPr>
      </w:pPr>
    </w:p>
    <w:p w:rsidRPr="00404E33" w:rsidR="00FC79DE" w:rsidP="3EA70518" w:rsidRDefault="00FC79DE" w14:paraId="62A49703" w14:textId="77933BC4">
      <w:pPr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eastAsia="Times New Roman" w:cs="Calibri Light" w:asciiTheme="majorAscii" w:hAnsiTheme="majorAscii" w:cstheme="majorAscii"/>
          <w:i w:val="1"/>
          <w:iCs w:val="1"/>
          <w:color w:val="000000" w:themeColor="text1" w:themeTint="FF" w:themeShade="FF"/>
        </w:rPr>
      </w:pPr>
      <w:r w:rsidRPr="3EA70518" w:rsidR="00D02C71">
        <w:rPr>
          <w:rFonts w:ascii="Calibri Light" w:hAnsi="Calibri Light" w:eastAsia="Times New Roman" w:cs="Calibri Light" w:asciiTheme="majorAscii" w:hAnsiTheme="majorAscii" w:cstheme="majorAscii"/>
          <w:i w:val="1"/>
          <w:iCs w:val="1"/>
          <w:color w:val="000000" w:themeColor="text1" w:themeTint="FF" w:themeShade="FF"/>
        </w:rPr>
        <w:t>FOR FACEBOOK | LINKEDIN | NEWSLETTER</w:t>
      </w:r>
    </w:p>
    <w:p w:rsidRPr="00404E33" w:rsidR="00FC79DE" w:rsidP="380F392D" w:rsidRDefault="00FC79DE" w14:paraId="06553C03" w14:textId="6FE6C977">
      <w:pPr>
        <w:pStyle w:val="Standard"/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u w:val="single"/>
        </w:rPr>
      </w:pPr>
    </w:p>
    <w:p w:rsidRPr="00404E33" w:rsidR="00FC79DE" w:rsidP="380F392D" w:rsidRDefault="00FC79DE" w14:paraId="7D2D8714" w14:textId="3C25D915">
      <w:pPr>
        <w:pStyle w:val="Standard"/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/>
          <w:u w:val="single"/>
        </w:rPr>
      </w:pPr>
      <w:r w:rsidRPr="380F392D" w:rsidR="009927E6"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u w:val="single"/>
        </w:rPr>
        <w:t>Social media post – general event information:</w:t>
      </w:r>
    </w:p>
    <w:p w:rsidRPr="00404E33" w:rsidR="00D02C71" w:rsidP="00D02C71" w:rsidRDefault="00D02C71" w14:paraId="56A3FCFB" w14:textId="77777777">
      <w:pPr>
        <w:autoSpaceDE w:val="0"/>
        <w:autoSpaceDN w:val="0"/>
        <w:adjustRightInd w:val="0"/>
        <w:snapToGrid w:val="0"/>
        <w:spacing w:after="0" w:line="240" w:lineRule="auto"/>
        <w:rPr>
          <w:rFonts w:eastAsia="Times New Roman" w:asciiTheme="majorHAnsi" w:hAnsiTheme="majorHAnsi" w:cstheme="majorHAnsi"/>
          <w:color w:val="000000"/>
        </w:rPr>
      </w:pPr>
    </w:p>
    <w:p w:rsidRPr="00404E33" w:rsidR="00E9267E" w:rsidP="380F392D" w:rsidRDefault="00826AEF" w14:paraId="1AF0A916" w14:textId="761CC0B8">
      <w:pPr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cs="Calibri Light" w:asciiTheme="majorAscii" w:hAnsiTheme="majorAscii" w:cstheme="majorAscii"/>
          <w:color w:val="000000" w:themeColor="text1"/>
        </w:rPr>
      </w:pPr>
      <w:r w:rsidRPr="380F392D" w:rsidR="2E6661EC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Save the date! </w:t>
      </w:r>
      <w:r w:rsidRPr="380F392D" w:rsidR="00826AEF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HTH Styria</w:t>
      </w:r>
      <w:r w:rsidRPr="380F392D" w:rsidR="7628131E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2024: Future in Diagnostics and Therapy</w:t>
      </w:r>
      <w:r w:rsidRPr="380F392D" w:rsidR="4115F2F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, </w:t>
      </w:r>
      <w:r w:rsidRPr="380F392D" w:rsidR="1324659A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15</w:t>
      </w:r>
      <w:r w:rsidRPr="380F392D" w:rsidR="00FA397D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– </w:t>
      </w:r>
      <w:r w:rsidRPr="380F392D" w:rsidR="5C666739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16</w:t>
      </w:r>
      <w:r w:rsidRPr="380F392D" w:rsidR="00FA397D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</w:t>
      </w:r>
      <w:r w:rsidRPr="380F392D" w:rsidR="53EB0597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April</w:t>
      </w:r>
      <w:r w:rsidRPr="380F392D" w:rsidR="00FA397D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202</w:t>
      </w:r>
      <w:r w:rsidRPr="380F392D" w:rsidR="6FDB403A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4</w:t>
      </w:r>
      <w:r w:rsidRPr="380F392D" w:rsidR="5A01AF0A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.</w:t>
      </w:r>
    </w:p>
    <w:p w:rsidRPr="00404E33" w:rsidR="00E9267E" w:rsidP="00E9267E" w:rsidRDefault="00E9267E" w14:paraId="3CACE84E" w14:textId="77777777">
      <w:pPr>
        <w:autoSpaceDE w:val="0"/>
        <w:autoSpaceDN w:val="0"/>
        <w:adjustRightInd w:val="0"/>
        <w:snapToGrid w:val="0"/>
        <w:spacing w:after="0" w:line="240" w:lineRule="auto"/>
        <w:rPr>
          <w:rFonts w:asciiTheme="majorHAnsi" w:hAnsiTheme="majorHAnsi" w:cstheme="majorHAnsi"/>
          <w:color w:val="000000" w:themeColor="text1"/>
        </w:rPr>
      </w:pPr>
    </w:p>
    <w:p w:rsidR="426F4EFF" w:rsidP="380F392D" w:rsidRDefault="426F4EFF" w14:paraId="13B79E29" w14:textId="734DEE44">
      <w:pPr>
        <w:pStyle w:val="Standard"/>
        <w:spacing w:after="0" w:line="240" w:lineRule="auto"/>
        <w:rPr>
          <w:rFonts w:ascii="Calibri Light" w:hAnsi="Calibri Light" w:cs="Calibri Light" w:asciiTheme="majorAscii" w:hAnsiTheme="majorAscii" w:cstheme="majorAscii"/>
          <w:noProof w:val="0"/>
          <w:color w:val="000000" w:themeColor="text1" w:themeTint="FF" w:themeShade="FF"/>
          <w:lang w:val="en-GB"/>
        </w:rPr>
      </w:pPr>
      <w:r w:rsidRPr="380F392D" w:rsidR="426F4EFF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This year</w:t>
      </w:r>
      <w:r w:rsidRPr="380F392D" w:rsidR="0A8CA5E0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Graz </w:t>
      </w:r>
      <w:r w:rsidRPr="380F392D" w:rsidR="4DB715BF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again becomes the European meeting point for stakeholders from business, </w:t>
      </w:r>
      <w:r w:rsidRPr="380F392D" w:rsidR="4DB715BF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science</w:t>
      </w:r>
      <w:r w:rsidRPr="380F392D" w:rsidR="4DB715BF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and industry.</w:t>
      </w:r>
      <w:r w:rsidRPr="380F392D" w:rsidR="783A058D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Health Tech Hub Styria</w:t>
      </w:r>
      <w:r w:rsidRPr="380F392D" w:rsidR="5913081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invites you</w:t>
      </w:r>
      <w:r w:rsidRPr="380F392D" w:rsidR="1EC753D1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</w:t>
      </w:r>
      <w:r w:rsidRPr="380F392D" w:rsidR="66BD4197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to </w:t>
      </w:r>
      <w:r w:rsidRPr="380F392D" w:rsidR="107961E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the 6</w:t>
      </w:r>
      <w:r w:rsidRPr="380F392D" w:rsidR="107961E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  <w:vertAlign w:val="superscript"/>
        </w:rPr>
        <w:t>th</w:t>
      </w:r>
      <w:r w:rsidRPr="380F392D" w:rsidR="107961E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edition of its </w:t>
      </w:r>
      <w:r w:rsidRPr="380F392D" w:rsidR="1EC753D1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m</w:t>
      </w:r>
      <w:r w:rsidRPr="380F392D" w:rsidR="1EC753D1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ain event</w:t>
      </w:r>
      <w:r w:rsidRPr="380F392D" w:rsidR="5913081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,</w:t>
      </w:r>
      <w:r w:rsidRPr="380F392D" w:rsidR="38657AAE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</w:t>
      </w:r>
      <w:r w:rsidRPr="380F392D" w:rsidR="00559DA9">
        <w:rPr>
          <w:rFonts w:ascii="Calibri Light" w:hAnsi="Calibri Light" w:eastAsia="Calibri" w:cs="Calibri Light" w:asciiTheme="majorAscii" w:hAnsiTheme="majorAscii" w:eastAsiaTheme="minorAscii" w:cstheme="majorAscii"/>
          <w:noProof w:val="0"/>
          <w:color w:val="000000" w:themeColor="text1" w:themeTint="FF" w:themeShade="FF"/>
          <w:sz w:val="22"/>
          <w:szCs w:val="22"/>
          <w:lang w:val="en-GB" w:eastAsia="en-US" w:bidi="ar-SA"/>
        </w:rPr>
        <w:t>d</w:t>
      </w:r>
      <w:r w:rsidRPr="380F392D" w:rsidR="00559DA9">
        <w:rPr>
          <w:rFonts w:ascii="Calibri Light" w:hAnsi="Calibri Light" w:eastAsia="Calibri" w:cs="Calibri Light" w:asciiTheme="majorAscii" w:hAnsiTheme="majorAscii" w:eastAsiaTheme="minorAscii" w:cstheme="majorAscii"/>
          <w:noProof w:val="0"/>
          <w:color w:val="000000" w:themeColor="text1" w:themeTint="FF" w:themeShade="FF"/>
          <w:sz w:val="22"/>
          <w:szCs w:val="22"/>
          <w:lang w:val="en-GB" w:eastAsia="en-US" w:bidi="ar-SA"/>
        </w:rPr>
        <w:t xml:space="preserve">edicated to the </w:t>
      </w:r>
      <w:r w:rsidRPr="380F392D" w:rsidR="00559DA9">
        <w:rPr>
          <w:rFonts w:ascii="Calibri Light" w:hAnsi="Calibri Light" w:eastAsia="Calibri" w:cs="Calibri Light" w:asciiTheme="majorAscii" w:hAnsiTheme="majorAscii" w:eastAsiaTheme="minorAscii" w:cstheme="majorAscii"/>
          <w:noProof w:val="0"/>
          <w:color w:val="000000" w:themeColor="text1" w:themeTint="FF" w:themeShade="FF"/>
          <w:sz w:val="22"/>
          <w:szCs w:val="22"/>
          <w:lang w:val="en-GB" w:eastAsia="en-US" w:bidi="ar-SA"/>
        </w:rPr>
        <w:t>exchange</w:t>
      </w:r>
      <w:r w:rsidRPr="380F392D" w:rsidR="00559DA9">
        <w:rPr>
          <w:rFonts w:ascii="Calibri Light" w:hAnsi="Calibri Light" w:eastAsia="Calibri" w:cs="Calibri Light" w:asciiTheme="majorAscii" w:hAnsiTheme="majorAscii" w:eastAsiaTheme="minorAscii" w:cstheme="majorAscii"/>
          <w:noProof w:val="0"/>
          <w:color w:val="000000" w:themeColor="text1" w:themeTint="FF" w:themeShade="FF"/>
          <w:sz w:val="22"/>
          <w:szCs w:val="22"/>
          <w:lang w:val="en-GB" w:eastAsia="en-US" w:bidi="ar-SA"/>
        </w:rPr>
        <w:t xml:space="preserve"> of knowledge, opinions, and contacts, </w:t>
      </w:r>
      <w:r w:rsidRPr="380F392D" w:rsidR="00559DA9">
        <w:rPr>
          <w:rFonts w:ascii="Calibri Light" w:hAnsi="Calibri Light" w:eastAsia="Calibri" w:cs="Calibri Light" w:asciiTheme="majorAscii" w:hAnsiTheme="majorAscii" w:eastAsiaTheme="minorAscii" w:cstheme="majorAscii"/>
          <w:noProof w:val="0"/>
          <w:color w:val="000000" w:themeColor="text1" w:themeTint="FF" w:themeShade="FF"/>
          <w:sz w:val="22"/>
          <w:szCs w:val="22"/>
          <w:lang w:val="en-GB" w:eastAsia="en-US" w:bidi="ar-SA"/>
        </w:rPr>
        <w:t>strengthening</w:t>
      </w:r>
      <w:r w:rsidRPr="380F392D" w:rsidR="00559DA9">
        <w:rPr>
          <w:rFonts w:ascii="Calibri Light" w:hAnsi="Calibri Light" w:eastAsia="Calibri" w:cs="Calibri Light" w:asciiTheme="majorAscii" w:hAnsiTheme="majorAscii" w:eastAsiaTheme="minorAscii" w:cstheme="majorAscii"/>
          <w:noProof w:val="0"/>
          <w:color w:val="000000" w:themeColor="text1" w:themeTint="FF" w:themeShade="FF"/>
          <w:sz w:val="22"/>
          <w:szCs w:val="22"/>
          <w:lang w:val="en-GB" w:eastAsia="en-US" w:bidi="ar-SA"/>
        </w:rPr>
        <w:t xml:space="preserve"> and expanding the international network of health tech enthusiasts.</w:t>
      </w:r>
    </w:p>
    <w:p w:rsidR="380F392D" w:rsidP="380F392D" w:rsidRDefault="380F392D" w14:paraId="57DA2504" w14:textId="5795E39A">
      <w:pPr>
        <w:spacing w:after="0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</w:p>
    <w:p w:rsidR="0526CAC6" w:rsidP="380F392D" w:rsidRDefault="0526CAC6" w14:paraId="759C7823" w14:textId="1CAFB72D">
      <w:pPr>
        <w:pStyle w:val="Standard"/>
        <w:spacing w:after="0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During </w:t>
      </w:r>
      <w:r w:rsidRPr="380F392D" w:rsidR="1BCF61C0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the </w:t>
      </w: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HTH Styria 2024 you will get an </w:t>
      </w: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oppo</w:t>
      </w: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rtunity to: </w:t>
      </w:r>
    </w:p>
    <w:p w:rsidR="380F392D" w:rsidP="380F392D" w:rsidRDefault="380F392D" w14:paraId="07655BE3" w14:textId="3CCD77F4">
      <w:pPr>
        <w:pStyle w:val="Standard"/>
        <w:spacing w:after="0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</w:p>
    <w:p w:rsidR="426E38BF" w:rsidP="380F392D" w:rsidRDefault="426E38BF" w14:paraId="050AE5AD" w14:textId="09E0E1E7">
      <w:pPr>
        <w:numPr>
          <w:ilvl w:val="0"/>
          <w:numId w:val="1"/>
        </w:numPr>
        <w:spacing w:beforeAutospacing="on" w:afterAutospacing="on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426E38BF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discover</w:t>
      </w: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the latest innovations in the health industry</w:t>
      </w:r>
    </w:p>
    <w:p w:rsidR="2378A8D1" w:rsidP="380F392D" w:rsidRDefault="2378A8D1" w14:paraId="4B47A5C1" w14:textId="03182CD0">
      <w:pPr>
        <w:pStyle w:val="Standard"/>
        <w:numPr>
          <w:ilvl w:val="0"/>
          <w:numId w:val="1"/>
        </w:numPr>
        <w:spacing w:beforeAutospacing="on" w:afterAutospacing="on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2378A8D1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l</w:t>
      </w:r>
      <w:r w:rsidRPr="380F392D" w:rsidR="5989011D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isten to insightful keynotes on the topics of</w:t>
      </w:r>
      <w:r w:rsidRPr="380F392D" w:rsidR="2476E0F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leadership &amp; innovation in </w:t>
      </w:r>
      <w:r w:rsidRPr="380F392D" w:rsidR="2476E0F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h</w:t>
      </w:r>
      <w:r w:rsidRPr="380F392D" w:rsidR="2476E0F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ealth</w:t>
      </w:r>
      <w:r w:rsidRPr="380F392D" w:rsidR="7AAC878C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</w:t>
      </w:r>
      <w:r w:rsidRPr="380F392D" w:rsidR="2476E0F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tech</w:t>
      </w:r>
    </w:p>
    <w:p w:rsidR="2ABEF0C6" w:rsidP="380F392D" w:rsidRDefault="2ABEF0C6" w14:paraId="60F88E79" w14:textId="58592BB9">
      <w:pPr>
        <w:pStyle w:val="Standard"/>
        <w:numPr>
          <w:ilvl w:val="0"/>
          <w:numId w:val="1"/>
        </w:numPr>
        <w:spacing w:beforeAutospacing="on" w:afterAutospacing="on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2ABEF0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learn about</w:t>
      </w:r>
      <w:r w:rsidRPr="380F392D" w:rsidR="2476E0F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successful </w:t>
      </w:r>
      <w:r w:rsidRPr="380F392D" w:rsidR="74CA234A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healthcare </w:t>
      </w:r>
      <w:r w:rsidRPr="380F392D" w:rsidR="2476E0F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market</w:t>
      </w:r>
      <w:r w:rsidRPr="380F392D" w:rsidR="7D828DC3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entry</w:t>
      </w:r>
      <w:r w:rsidRPr="380F392D" w:rsidR="52E8D309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&amp; </w:t>
      </w:r>
      <w:r w:rsidRPr="380F392D" w:rsidR="7D828DC3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ex</w:t>
      </w:r>
      <w:r w:rsidRPr="380F392D" w:rsidR="7D828DC3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it </w:t>
      </w:r>
      <w:r w:rsidRPr="380F392D" w:rsidR="7D828DC3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strategies</w:t>
      </w:r>
      <w:r w:rsidRPr="380F392D" w:rsidR="2476E0F5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</w:t>
      </w:r>
    </w:p>
    <w:p w:rsidR="0526CAC6" w:rsidP="380F392D" w:rsidRDefault="0526CAC6" w14:paraId="24D649D2" w14:textId="5D059F7C">
      <w:pPr>
        <w:numPr>
          <w:ilvl w:val="0"/>
          <w:numId w:val="1"/>
        </w:numPr>
        <w:spacing w:beforeAutospacing="on" w:afterAutospacing="on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get access to international </w:t>
      </w: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experts</w:t>
      </w:r>
    </w:p>
    <w:p w:rsidR="0526CAC6" w:rsidP="380F392D" w:rsidRDefault="0526CAC6" w14:paraId="645F3BF0" w14:textId="57B42073">
      <w:pPr>
        <w:numPr>
          <w:ilvl w:val="0"/>
          <w:numId w:val="1"/>
        </w:numPr>
        <w:spacing w:beforeAutospacing="on" w:afterAutospacing="on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meet potential partners during pre-arranged onsite B2B </w:t>
      </w: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meetings</w:t>
      </w:r>
    </w:p>
    <w:p w:rsidR="380F392D" w:rsidP="380F392D" w:rsidRDefault="380F392D" w14:paraId="561DA198" w14:textId="016046FB">
      <w:pPr>
        <w:spacing w:beforeAutospacing="on" w:afterAutospacing="on" w:line="240" w:lineRule="auto"/>
        <w:ind w:left="0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</w:p>
    <w:p w:rsidR="0526CAC6" w:rsidP="380F392D" w:rsidRDefault="0526CAC6" w14:paraId="0E72E41E" w14:textId="32D550EE">
      <w:pPr>
        <w:spacing w:beforeAutospacing="on" w:afterAutospacing="on" w:line="240" w:lineRule="auto"/>
        <w:ind w:left="0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Finally, do not miss the chance to</w:t>
      </w:r>
      <w:r w:rsidRPr="380F392D" w:rsidR="60659089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 participate </w:t>
      </w: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in exclusive medical science city tours!</w:t>
      </w:r>
    </w:p>
    <w:p w:rsidR="0526CAC6" w:rsidP="380F392D" w:rsidRDefault="0526CAC6" w14:paraId="7E8244C1" w14:textId="4972EC78">
      <w:pPr>
        <w:spacing w:beforeAutospacing="on" w:afterAutospacing="on" w:line="240" w:lineRule="auto"/>
        <w:ind w:left="0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>  </w:t>
      </w:r>
    </w:p>
    <w:p w:rsidR="0526CAC6" w:rsidP="380F392D" w:rsidRDefault="0526CAC6" w14:paraId="1150EA78" w14:textId="46DD2C96">
      <w:pPr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0526CAC6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Discover more &amp; register under: </w:t>
      </w:r>
      <w:hyperlink r:id="Re5eb713e46e84e1c">
        <w:r w:rsidRPr="380F392D" w:rsidR="0526CAC6">
          <w:rPr>
            <w:rStyle w:val="Hyperlink"/>
            <w:rFonts w:ascii="Calibri Light" w:hAnsi="Calibri Light" w:cs="Calibri Light" w:asciiTheme="majorAscii" w:hAnsiTheme="majorAscii" w:cstheme="majorAscii"/>
            <w:color w:val="000000" w:themeColor="text1" w:themeTint="FF" w:themeShade="FF"/>
          </w:rPr>
          <w:t>www.hth-styria.com/</w:t>
        </w:r>
      </w:hyperlink>
    </w:p>
    <w:p w:rsidRPr="00532457" w:rsidR="00FC79DE" w:rsidP="380F392D" w:rsidRDefault="00D02C71" w14:paraId="6D37069E" w14:textId="0A794345">
      <w:pPr>
        <w:pBdr>
          <w:bottom w:val="single" w:color="FF000000" w:sz="4" w:space="1"/>
        </w:pBdr>
        <w:autoSpaceDE w:val="0"/>
        <w:autoSpaceDN w:val="0"/>
        <w:adjustRightInd w:val="0"/>
        <w:snapToGrid w:val="0"/>
        <w:spacing w:before="334" w:after="0" w:line="240" w:lineRule="auto"/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</w:pPr>
      <w:r w:rsidRPr="380F392D" w:rsidR="00627D50">
        <w:rPr>
          <w:rFonts w:ascii="Calibri Light" w:hAnsi="Calibri Light" w:cs="Calibri Light" w:asciiTheme="majorAscii" w:hAnsiTheme="majorAscii" w:cstheme="majorAscii"/>
          <w:color w:val="000000" w:themeColor="text1" w:themeTint="FF" w:themeShade="FF"/>
        </w:rPr>
        <w:t xml:space="preserve">#hthstyria #healthtech #biotech #startups #pitching #investors #networking #partnership </w:t>
      </w:r>
    </w:p>
    <w:p w:rsidRPr="00532457" w:rsidR="00FC79DE" w:rsidP="3EA70518" w:rsidRDefault="00D02C71" w14:paraId="3F19557A" w14:textId="5B6D0891">
      <w:pPr>
        <w:pStyle w:val="Standard"/>
        <w:autoSpaceDE w:val="0"/>
        <w:autoSpaceDN w:val="0"/>
        <w:adjustRightInd w:val="0"/>
        <w:snapToGrid w:val="0"/>
        <w:spacing w:before="334" w:after="0" w:line="240" w:lineRule="auto"/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i w:val="1"/>
          <w:iCs w:val="1"/>
          <w:color w:val="000000"/>
        </w:rPr>
      </w:pPr>
      <w:r w:rsidRPr="3EA70518" w:rsidR="00D02C71"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i w:val="1"/>
          <w:iCs w:val="1"/>
          <w:color w:val="000000" w:themeColor="text1" w:themeTint="FF" w:themeShade="FF"/>
        </w:rPr>
        <w:t>POSTINGS/LINKS TO SHARE:</w:t>
      </w:r>
    </w:p>
    <w:p w:rsidRPr="00404E33" w:rsidR="00235686" w:rsidP="380F392D" w:rsidRDefault="00235686" w14:paraId="2AF2345A" w14:textId="77777777" w14:noSpellErr="1">
      <w:pPr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eastAsia="Times New Roman" w:cs="Calibri Light" w:asciiTheme="majorAscii" w:hAnsiTheme="majorAscii" w:cstheme="majorAscii"/>
          <w:color w:val="FF0000"/>
        </w:rPr>
      </w:pPr>
    </w:p>
    <w:p w:rsidRPr="00404E33" w:rsidR="00D02C71" w:rsidP="380F392D" w:rsidRDefault="00925DB8" w14:paraId="2561C5A7" w14:textId="478E2642">
      <w:pPr>
        <w:pStyle w:val="Listenabsatz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ascii="Calibri Light" w:hAnsi="Calibri Light" w:eastAsia="" w:cs="" w:asciiTheme="majorAscii" w:hAnsiTheme="majorAscii" w:eastAsiaTheme="majorEastAsia" w:cstheme="majorBidi"/>
          <w:color w:val="FF0000"/>
        </w:rPr>
      </w:pPr>
      <w:hyperlink r:id="Rc4f7857629754b8c">
        <w:r w:rsidRPr="380F392D" w:rsidR="1E127129">
          <w:rPr>
            <w:rStyle w:val="Hyperlink"/>
            <w:rFonts w:ascii="Calibri Light" w:hAnsi="Calibri Light" w:cs="" w:asciiTheme="majorAscii" w:hAnsiTheme="majorAscii" w:cstheme="majorBidi"/>
            <w:color w:val="FF0000"/>
          </w:rPr>
          <w:t>LinkedIn Event</w:t>
        </w:r>
      </w:hyperlink>
      <w:r w:rsidRPr="380F392D" w:rsidR="707BDC61">
        <w:rPr>
          <w:rFonts w:ascii="Calibri Light" w:hAnsi="Calibri Light" w:cs="" w:asciiTheme="majorAscii" w:hAnsiTheme="majorAscii" w:cstheme="majorBidi"/>
          <w:color w:val="FF0000"/>
        </w:rPr>
        <w:t xml:space="preserve"> (</w:t>
      </w:r>
      <w:r w:rsidRPr="380F392D" w:rsidR="707BDC61">
        <w:rPr>
          <w:rFonts w:ascii="Calibri Light" w:hAnsi="Calibri Light" w:cs="" w:asciiTheme="majorAscii" w:hAnsiTheme="majorAscii" w:cstheme="majorBidi"/>
          <w:color w:val="FF0000"/>
        </w:rPr>
        <w:t>tbc</w:t>
      </w:r>
      <w:r w:rsidRPr="380F392D" w:rsidR="707BDC61">
        <w:rPr>
          <w:rFonts w:ascii="Calibri Light" w:hAnsi="Calibri Light" w:cs="" w:asciiTheme="majorAscii" w:hAnsiTheme="majorAscii" w:cstheme="majorBidi"/>
          <w:color w:val="FF0000"/>
        </w:rPr>
        <w:t>)</w:t>
      </w:r>
    </w:p>
    <w:p w:rsidRPr="00404E33" w:rsidR="00D02C71" w:rsidP="6F510F9F" w:rsidRDefault="00925DB8" w14:paraId="7E024E3C" w14:textId="0220EFEB">
      <w:pPr>
        <w:pStyle w:val="Listenabsatz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color w:val="FF0000"/>
        </w:rPr>
      </w:pPr>
      <w:hyperlink r:id="R2a288695f2b54076">
        <w:r w:rsidRPr="380F392D" w:rsidR="1E127129">
          <w:rPr>
            <w:rStyle w:val="Hyperlink"/>
            <w:rFonts w:ascii="Calibri Light" w:hAnsi="Calibri Light" w:cs="" w:asciiTheme="majorAscii" w:hAnsiTheme="majorAscii" w:cstheme="majorBidi"/>
            <w:color w:val="FF0000"/>
          </w:rPr>
          <w:t>Facebook Event</w:t>
        </w:r>
      </w:hyperlink>
      <w:r w:rsidRPr="380F392D" w:rsidR="1E127129">
        <w:rPr>
          <w:rFonts w:ascii="Calibri Light" w:hAnsi="Calibri Light" w:cs="" w:asciiTheme="majorAscii" w:hAnsiTheme="majorAscii" w:cstheme="majorBidi"/>
          <w:color w:val="FF0000"/>
        </w:rPr>
        <w:t xml:space="preserve"> </w:t>
      </w:r>
      <w:r w:rsidRPr="380F392D" w:rsidR="14DEA3AC">
        <w:rPr>
          <w:rFonts w:ascii="Calibri Light" w:hAnsi="Calibri Light" w:cs="" w:asciiTheme="majorAscii" w:hAnsiTheme="majorAscii" w:cstheme="majorBidi"/>
          <w:color w:val="FF0000"/>
        </w:rPr>
        <w:t>(tbc)</w:t>
      </w:r>
    </w:p>
    <w:p w:rsidRPr="00404E33" w:rsidR="00D02C71" w:rsidP="00235686" w:rsidRDefault="00925DB8" w14:paraId="2B19498C" w14:textId="658D7451">
      <w:pPr>
        <w:pStyle w:val="Listenabsatz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rPr>
          <w:rFonts w:eastAsia="Times New Roman" w:asciiTheme="majorHAnsi" w:hAnsiTheme="majorHAnsi" w:cstheme="majorHAnsi"/>
          <w:color w:val="000000"/>
        </w:rPr>
      </w:pPr>
      <w:hyperlink w:history="1" r:id="rId14">
        <w:r w:rsidRPr="00404E33" w:rsidR="00826AEF">
          <w:rPr>
            <w:rStyle w:val="Hyperlink"/>
            <w:rFonts w:asciiTheme="majorHAnsi" w:hAnsiTheme="majorHAnsi" w:cstheme="majorHAnsi"/>
          </w:rPr>
          <w:t>Websit</w:t>
        </w:r>
        <w:r w:rsidRPr="00404E33" w:rsidR="00235686">
          <w:rPr>
            <w:rStyle w:val="Hyperlink"/>
            <w:rFonts w:asciiTheme="majorHAnsi" w:hAnsiTheme="majorHAnsi" w:cstheme="majorHAnsi"/>
          </w:rPr>
          <w:t>e</w:t>
        </w:r>
      </w:hyperlink>
    </w:p>
    <w:p w:rsidRPr="00404E33" w:rsidR="00235686" w:rsidP="00235686" w:rsidRDefault="00235686" w14:paraId="7EB432DF" w14:textId="77777777">
      <w:pPr>
        <w:pStyle w:val="Listenabsatz"/>
        <w:autoSpaceDE w:val="0"/>
        <w:autoSpaceDN w:val="0"/>
        <w:adjustRightInd w:val="0"/>
        <w:snapToGrid w:val="0"/>
        <w:spacing w:after="0" w:line="240" w:lineRule="auto"/>
        <w:rPr>
          <w:rFonts w:eastAsia="Times New Roman" w:asciiTheme="majorHAnsi" w:hAnsiTheme="majorHAnsi" w:cstheme="majorHAnsi"/>
          <w:color w:val="000000"/>
        </w:rPr>
      </w:pPr>
    </w:p>
    <w:p w:rsidRPr="00404E33" w:rsidR="00D02C71" w:rsidP="00D02C71" w:rsidRDefault="00D11F40" w14:paraId="04274CAA" w14:textId="416866F0">
      <w:pPr>
        <w:autoSpaceDE w:val="0"/>
        <w:autoSpaceDN w:val="0"/>
        <w:adjustRightInd w:val="0"/>
        <w:snapToGrid w:val="0"/>
        <w:spacing w:after="0" w:line="240" w:lineRule="auto"/>
        <w:rPr>
          <w:rFonts w:eastAsia="Times New Roman" w:asciiTheme="majorHAnsi" w:hAnsiTheme="majorHAnsi" w:cstheme="majorHAnsi"/>
          <w:i/>
          <w:color w:val="000000"/>
        </w:rPr>
      </w:pPr>
      <w:r w:rsidRPr="00404E33">
        <w:rPr>
          <w:rFonts w:eastAsia="Times New Roman" w:asciiTheme="majorHAnsi" w:hAnsiTheme="majorHAnsi" w:cstheme="majorHAnsi"/>
          <w:i/>
          <w:color w:val="000000"/>
        </w:rPr>
        <w:t>Please feel free to use the v</w:t>
      </w:r>
      <w:r w:rsidRPr="00404E33" w:rsidR="00D02C71">
        <w:rPr>
          <w:rFonts w:eastAsia="Times New Roman" w:asciiTheme="majorHAnsi" w:hAnsiTheme="majorHAnsi" w:cstheme="majorHAnsi"/>
          <w:i/>
          <w:color w:val="000000"/>
        </w:rPr>
        <w:t>isuals</w:t>
      </w:r>
      <w:r w:rsidRPr="00404E33">
        <w:rPr>
          <w:rFonts w:eastAsia="Times New Roman" w:asciiTheme="majorHAnsi" w:hAnsiTheme="majorHAnsi" w:cstheme="majorHAnsi"/>
          <w:i/>
          <w:color w:val="000000"/>
        </w:rPr>
        <w:t xml:space="preserve"> </w:t>
      </w:r>
      <w:r w:rsidRPr="00404E33" w:rsidR="006B4AA0">
        <w:rPr>
          <w:rFonts w:eastAsia="Times New Roman" w:asciiTheme="majorHAnsi" w:hAnsiTheme="majorHAnsi" w:cstheme="majorHAnsi"/>
          <w:i/>
          <w:color w:val="000000"/>
        </w:rPr>
        <w:t>attached to</w:t>
      </w:r>
      <w:r w:rsidRPr="00404E33">
        <w:rPr>
          <w:rFonts w:eastAsia="Times New Roman" w:asciiTheme="majorHAnsi" w:hAnsiTheme="majorHAnsi" w:cstheme="majorHAnsi"/>
          <w:i/>
          <w:color w:val="000000"/>
        </w:rPr>
        <w:t xml:space="preserve"> the </w:t>
      </w:r>
      <w:r w:rsidRPr="00404E33" w:rsidR="006B4AA0">
        <w:rPr>
          <w:rFonts w:eastAsia="Times New Roman" w:asciiTheme="majorHAnsi" w:hAnsiTheme="majorHAnsi" w:cstheme="majorHAnsi"/>
          <w:i/>
          <w:color w:val="000000"/>
        </w:rPr>
        <w:t>s</w:t>
      </w:r>
      <w:r w:rsidRPr="00404E33">
        <w:rPr>
          <w:rFonts w:eastAsia="Times New Roman" w:asciiTheme="majorHAnsi" w:hAnsiTheme="majorHAnsi" w:cstheme="majorHAnsi"/>
          <w:i/>
          <w:color w:val="000000"/>
        </w:rPr>
        <w:t xml:space="preserve">haring </w:t>
      </w:r>
      <w:r w:rsidRPr="00404E33" w:rsidR="006B4AA0">
        <w:rPr>
          <w:rFonts w:eastAsia="Times New Roman" w:asciiTheme="majorHAnsi" w:hAnsiTheme="majorHAnsi" w:cstheme="majorHAnsi"/>
          <w:i/>
          <w:color w:val="000000"/>
        </w:rPr>
        <w:t>k</w:t>
      </w:r>
      <w:r w:rsidRPr="00404E33">
        <w:rPr>
          <w:rFonts w:eastAsia="Times New Roman" w:asciiTheme="majorHAnsi" w:hAnsiTheme="majorHAnsi" w:cstheme="majorHAnsi"/>
          <w:i/>
          <w:color w:val="000000"/>
        </w:rPr>
        <w:t>it</w:t>
      </w:r>
      <w:r w:rsidRPr="00404E33" w:rsidR="00FC79DE">
        <w:rPr>
          <w:rFonts w:eastAsia="Times New Roman" w:asciiTheme="majorHAnsi" w:hAnsiTheme="majorHAnsi" w:cstheme="majorHAnsi"/>
          <w:i/>
          <w:color w:val="000000"/>
        </w:rPr>
        <w:t xml:space="preserve">. If you need any </w:t>
      </w:r>
      <w:r w:rsidRPr="00404E33" w:rsidR="00D02C71">
        <w:rPr>
          <w:rFonts w:eastAsia="Times New Roman" w:asciiTheme="majorHAnsi" w:hAnsiTheme="majorHAnsi" w:cstheme="majorHAnsi"/>
          <w:i/>
          <w:color w:val="000000"/>
        </w:rPr>
        <w:t>further</w:t>
      </w:r>
      <w:r w:rsidRPr="00404E33" w:rsidR="00FC79DE">
        <w:rPr>
          <w:rFonts w:eastAsia="Times New Roman" w:asciiTheme="majorHAnsi" w:hAnsiTheme="majorHAnsi" w:cstheme="majorHAnsi"/>
          <w:i/>
          <w:color w:val="000000"/>
        </w:rPr>
        <w:t xml:space="preserve"> information</w:t>
      </w:r>
      <w:r w:rsidRPr="00404E33" w:rsidR="00C956CD">
        <w:rPr>
          <w:rFonts w:eastAsia="Times New Roman" w:asciiTheme="majorHAnsi" w:hAnsiTheme="majorHAnsi" w:cstheme="majorHAnsi"/>
          <w:i/>
          <w:color w:val="000000"/>
        </w:rPr>
        <w:t>,</w:t>
      </w:r>
      <w:r w:rsidRPr="00404E33" w:rsidR="00FC79DE">
        <w:rPr>
          <w:rFonts w:eastAsia="Times New Roman" w:asciiTheme="majorHAnsi" w:hAnsiTheme="majorHAnsi" w:cstheme="majorHAnsi"/>
          <w:i/>
          <w:color w:val="000000"/>
        </w:rPr>
        <w:t xml:space="preserve"> </w:t>
      </w:r>
      <w:r w:rsidRPr="00404E33" w:rsidR="00C956CD">
        <w:rPr>
          <w:rFonts w:eastAsia="Times New Roman" w:asciiTheme="majorHAnsi" w:hAnsiTheme="majorHAnsi" w:cstheme="majorHAnsi"/>
          <w:i/>
          <w:color w:val="000000"/>
        </w:rPr>
        <w:t>don’t hesitate</w:t>
      </w:r>
      <w:r w:rsidRPr="00404E33" w:rsidR="00FC79DE">
        <w:rPr>
          <w:rFonts w:eastAsia="Times New Roman" w:asciiTheme="majorHAnsi" w:hAnsiTheme="majorHAnsi" w:cstheme="majorHAnsi"/>
          <w:i/>
          <w:color w:val="000000"/>
        </w:rPr>
        <w:t xml:space="preserve"> to contact us</w:t>
      </w:r>
      <w:r w:rsidRPr="00404E33" w:rsidR="00C956CD">
        <w:rPr>
          <w:rFonts w:eastAsia="Times New Roman" w:asciiTheme="majorHAnsi" w:hAnsiTheme="majorHAnsi" w:cstheme="majorHAnsi"/>
          <w:i/>
          <w:color w:val="000000"/>
        </w:rPr>
        <w:t>!</w:t>
      </w:r>
    </w:p>
    <w:p w:rsidRPr="00404E33" w:rsidR="00D02C71" w:rsidP="00D02C71" w:rsidRDefault="00D02C71" w14:paraId="72B4D033" w14:textId="77777777">
      <w:pPr>
        <w:autoSpaceDE w:val="0"/>
        <w:autoSpaceDN w:val="0"/>
        <w:adjustRightInd w:val="0"/>
        <w:snapToGrid w:val="0"/>
        <w:spacing w:after="0" w:line="240" w:lineRule="auto"/>
        <w:rPr>
          <w:rFonts w:eastAsia="Times New Roman" w:asciiTheme="majorHAnsi" w:hAnsiTheme="majorHAnsi" w:cstheme="majorHAnsi"/>
          <w:color w:val="000000"/>
        </w:rPr>
      </w:pPr>
    </w:p>
    <w:p w:rsidRPr="00404E33" w:rsidR="009260B9" w:rsidP="3EA70518" w:rsidRDefault="009260B9" w14:paraId="3DB050E4" w14:textId="47664488">
      <w:pPr>
        <w:autoSpaceDE w:val="0"/>
        <w:autoSpaceDN w:val="0"/>
        <w:adjustRightInd w:val="0"/>
        <w:snapToGrid w:val="0"/>
        <w:spacing w:before="65" w:after="0" w:line="240" w:lineRule="auto"/>
        <w:rPr>
          <w:rFonts w:ascii="Calibri Light" w:hAnsi="Calibri Light" w:eastAsia="Times New Roman" w:cs="Calibri Light" w:asciiTheme="majorAscii" w:hAnsiTheme="majorAscii" w:cstheme="majorAscii"/>
          <w:i w:val="1"/>
          <w:iCs w:val="1"/>
          <w:color w:val="000000"/>
        </w:rPr>
      </w:pPr>
      <w:r w:rsidRPr="3EA70518" w:rsidR="00FC79DE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Thank you for your </w:t>
      </w:r>
      <w:r w:rsidRPr="3EA70518" w:rsidR="00D02C71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precious </w:t>
      </w:r>
      <w:r w:rsidRPr="3EA70518" w:rsidR="00FC79DE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support!</w:t>
      </w:r>
    </w:p>
    <w:p w:rsidRPr="00404E33" w:rsidR="00FC79DE" w:rsidP="00FC79DE" w:rsidRDefault="00627D50" w14:paraId="301C0C80" w14:textId="0225AD23">
      <w:pPr>
        <w:autoSpaceDE w:val="0"/>
        <w:autoSpaceDN w:val="0"/>
        <w:adjustRightInd w:val="0"/>
        <w:snapToGrid w:val="0"/>
        <w:spacing w:before="65" w:after="0" w:line="240" w:lineRule="auto"/>
        <w:rPr>
          <w:rFonts w:eastAsia="Times New Roman" w:asciiTheme="majorHAnsi" w:hAnsiTheme="majorHAnsi" w:cstheme="majorHAnsi"/>
          <w:color w:val="000000"/>
        </w:rPr>
      </w:pPr>
      <w:r w:rsidRPr="00404E33">
        <w:rPr>
          <w:rFonts w:eastAsia="Times New Roman" w:asciiTheme="majorHAnsi" w:hAnsiTheme="majorHAnsi" w:cstheme="majorHAnsi"/>
          <w:color w:val="000000"/>
        </w:rPr>
        <w:t>The HTH Styria Team</w:t>
      </w:r>
    </w:p>
    <w:p w:rsidR="00B10678" w:rsidP="3EA70518" w:rsidRDefault="00B10678" w14:paraId="49E71212" w14:textId="5CFB2D8E">
      <w:pPr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</w:pPr>
      <w:r w:rsidRPr="498B71E6" w:rsidR="00B10678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(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SFG, 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Human.technology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Styria,</w:t>
      </w:r>
      <w:r w:rsidRPr="498B71E6" w:rsidR="7F6AAE26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ICS </w:t>
      </w:r>
      <w:r w:rsidRPr="498B71E6" w:rsidR="7F6AAE26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Internationalisierungscenter</w:t>
      </w:r>
      <w:r w:rsidRPr="498B71E6" w:rsidR="7F6AAE26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Steiermark, 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Joanneum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Research,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Med</w:t>
      </w:r>
      <w:r w:rsidRPr="498B71E6" w:rsidR="47EFA185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Un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i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Graz,</w:t>
      </w:r>
      <w:r w:rsidRPr="498B71E6" w:rsidR="00B10678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Stadt Graz,</w:t>
      </w:r>
      <w:r w:rsidRPr="498B71E6" w:rsidR="00627D50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 xml:space="preserve"> Science Park Graz</w:t>
      </w:r>
      <w:r w:rsidRPr="498B71E6" w:rsidR="00B10678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</w:rPr>
        <w:t>)</w:t>
      </w:r>
    </w:p>
    <w:p w:rsidRPr="00532457" w:rsidR="00532457" w:rsidP="3EA70518" w:rsidRDefault="00532457" w14:paraId="34E2E8F8" w14:textId="6F7351CB">
      <w:pPr>
        <w:pStyle w:val="Standard"/>
        <w:pBdr>
          <w:bottom w:val="single" w:color="FF000000" w:sz="4" w:space="1"/>
        </w:pBdr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2060"/>
          <w:lang w:val="en-US"/>
        </w:rPr>
      </w:pPr>
      <w:r w:rsidRPr="3EA70518" w:rsidR="00532457"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2060"/>
          <w:lang w:val="en-US"/>
        </w:rPr>
        <w:t>Attachments</w:t>
      </w:r>
      <w:r w:rsidRPr="3EA70518" w:rsidR="00B10678"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2060"/>
          <w:lang w:val="en-US"/>
        </w:rPr>
        <w:t xml:space="preserve">: </w:t>
      </w:r>
    </w:p>
    <w:p w:rsidRPr="00532457" w:rsidR="00B10678" w:rsidP="498B71E6" w:rsidRDefault="00B10678" w14:paraId="354B9EE0" w14:textId="139FFEA9">
      <w:pPr>
        <w:pStyle w:val="Listenabsatz"/>
        <w:numPr>
          <w:ilvl w:val="0"/>
          <w:numId w:val="3"/>
        </w:numPr>
        <w:spacing w:after="0" w:line="240" w:lineRule="auto"/>
        <w:rPr>
          <w:rFonts w:ascii="Calibri Light" w:hAnsi="Calibri Light" w:eastAsia="Times New Roman" w:cs="Calibri Light" w:asciiTheme="majorAscii" w:hAnsiTheme="majorAscii" w:cstheme="majorAscii"/>
          <w:b w:val="1"/>
          <w:bCs w:val="1"/>
          <w:color w:val="000000" w:themeColor="text1" w:themeTint="FF" w:themeShade="FF"/>
          <w:lang w:val="en-US"/>
        </w:rPr>
      </w:pPr>
      <w:r w:rsidRPr="498B71E6" w:rsidR="00B10678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  <w:lang w:val="en-US"/>
        </w:rPr>
        <w:t>Key Visual</w:t>
      </w:r>
      <w:r w:rsidRPr="498B71E6" w:rsidR="3960113B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  <w:lang w:val="en-US"/>
        </w:rPr>
        <w:t>s</w:t>
      </w:r>
      <w:r w:rsidRPr="498B71E6" w:rsidR="00B10678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  <w:lang w:val="en-US"/>
        </w:rPr>
        <w:t xml:space="preserve"> </w:t>
      </w:r>
      <w:r w:rsidRPr="498B71E6" w:rsidR="00532457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  <w:lang w:val="en-US"/>
        </w:rPr>
        <w:t xml:space="preserve">to </w:t>
      </w:r>
      <w:r w:rsidRPr="498B71E6" w:rsidR="00532457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  <w:lang w:val="en-US"/>
        </w:rPr>
        <w:t>share</w:t>
      </w:r>
      <w:r w:rsidRPr="498B71E6" w:rsidR="5085E8E2">
        <w:rPr>
          <w:rFonts w:ascii="Calibri Light" w:hAnsi="Calibri Light" w:eastAsia="Times New Roman" w:cs="Calibri Light" w:asciiTheme="majorAscii" w:hAnsiTheme="majorAscii" w:cstheme="majorAscii"/>
          <w:color w:val="000000" w:themeColor="text1" w:themeTint="FF" w:themeShade="FF"/>
          <w:lang w:val="en-US"/>
        </w:rPr>
        <w:t xml:space="preserve"> </w:t>
      </w:r>
    </w:p>
    <w:sectPr w:rsidRPr="00532457" w:rsidR="00B10678" w:rsidSect="00FC79DE">
      <w:headerReference w:type="default" r:id="rId15"/>
      <w:footerReference w:type="default" r:id="rId16"/>
      <w:pgSz w:w="12240" w:h="15840" w:orient="portrait"/>
      <w:pgMar w:top="1440" w:right="1080" w:bottom="1440" w:left="108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0E58" w:rsidP="00FC79DE" w:rsidRDefault="000B0E58" w14:paraId="20B5E4E4" w14:textId="77777777">
      <w:pPr>
        <w:spacing w:after="0" w:line="240" w:lineRule="auto"/>
      </w:pPr>
      <w:r>
        <w:separator/>
      </w:r>
    </w:p>
  </w:endnote>
  <w:endnote w:type="continuationSeparator" w:id="0">
    <w:p w:rsidR="000B0E58" w:rsidP="00FC79DE" w:rsidRDefault="000B0E58" w14:paraId="04C125C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02C71" w:rsidP="00826AEF" w:rsidRDefault="2457C79A" w14:paraId="287AF106" w14:textId="775BAE6B">
    <w:pPr>
      <w:pStyle w:val="Fuzeile"/>
      <w:jc w:val="right"/>
    </w:pPr>
    <w:r>
      <w:rPr>
        <w:noProof/>
      </w:rPr>
      <w:drawing>
        <wp:inline distT="0" distB="0" distL="0" distR="0" wp14:anchorId="07B6343C" wp14:editId="44808DB4">
          <wp:extent cx="2667000" cy="1500188"/>
          <wp:effectExtent l="0" t="0" r="0" b="508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7000" cy="1500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0E58" w:rsidP="00FC79DE" w:rsidRDefault="000B0E58" w14:paraId="6B2B733D" w14:textId="77777777">
      <w:pPr>
        <w:spacing w:after="0" w:line="240" w:lineRule="auto"/>
      </w:pPr>
      <w:r>
        <w:separator/>
      </w:r>
    </w:p>
  </w:footnote>
  <w:footnote w:type="continuationSeparator" w:id="0">
    <w:p w:rsidR="000B0E58" w:rsidP="00FC79DE" w:rsidRDefault="000B0E58" w14:paraId="3DE48A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C79DE" w:rsidP="00826AEF" w:rsidRDefault="2457C79A" w14:paraId="1171304F" w14:textId="736CF492">
    <w:pPr>
      <w:pStyle w:val="Kopfzeile"/>
    </w:pPr>
    <w:r>
      <w:rPr>
        <w:noProof/>
      </w:rPr>
      <w:drawing>
        <wp:inline distT="0" distB="0" distL="0" distR="0" wp14:anchorId="37B78D00" wp14:editId="1F7DC73C">
          <wp:extent cx="2938518" cy="762000"/>
          <wp:effectExtent l="0" t="0" r="0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8518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2457C79A">
      <w:rPr>
        <w:rFonts w:ascii="CenturyGothic" w:hAnsi="CenturyGothic" w:eastAsia="Times New Roman" w:cs="CenturyGothic"/>
        <w:b/>
        <w:bCs/>
        <w:color w:val="000000" w:themeColor="text1"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50381"/>
    <w:multiLevelType w:val="hybridMultilevel"/>
    <w:tmpl w:val="514C577C"/>
    <w:lvl w:ilvl="0" w:tplc="A00EE6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2060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4E36AB4"/>
    <w:multiLevelType w:val="hybridMultilevel"/>
    <w:tmpl w:val="788AB692"/>
    <w:lvl w:ilvl="0" w:tplc="73BC775C">
      <w:start w:val="1"/>
      <w:numFmt w:val="bullet"/>
      <w:lvlText w:val="-"/>
      <w:lvlJc w:val="left"/>
      <w:pPr>
        <w:ind w:left="720" w:hanging="360"/>
      </w:pPr>
      <w:rPr>
        <w:rFonts w:hint="default" w:ascii="Calibri Light" w:hAnsi="Calibri Light" w:cs="Calibri Light" w:eastAsiaTheme="minorHAnsi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CFA7097"/>
    <w:multiLevelType w:val="multilevel"/>
    <w:tmpl w:val="3AEE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CwNDAwNzE0NrUwMTBR0lEKTi0uzszPAykwrQUAJIS9tCwAAAA="/>
  </w:docVars>
  <w:rsids>
    <w:rsidRoot w:val="00FC79DE"/>
    <w:rsid w:val="000078EB"/>
    <w:rsid w:val="0002215E"/>
    <w:rsid w:val="00056862"/>
    <w:rsid w:val="000B0E58"/>
    <w:rsid w:val="000F4259"/>
    <w:rsid w:val="00162F6C"/>
    <w:rsid w:val="0017526F"/>
    <w:rsid w:val="001B5F6A"/>
    <w:rsid w:val="001C701C"/>
    <w:rsid w:val="0022339A"/>
    <w:rsid w:val="00235686"/>
    <w:rsid w:val="00241D1A"/>
    <w:rsid w:val="002B36B4"/>
    <w:rsid w:val="003065A3"/>
    <w:rsid w:val="003D4323"/>
    <w:rsid w:val="00404E33"/>
    <w:rsid w:val="004E40E1"/>
    <w:rsid w:val="0051137E"/>
    <w:rsid w:val="00532457"/>
    <w:rsid w:val="00559DA9"/>
    <w:rsid w:val="00627D50"/>
    <w:rsid w:val="006A786F"/>
    <w:rsid w:val="006B4AA0"/>
    <w:rsid w:val="00733988"/>
    <w:rsid w:val="00826AEF"/>
    <w:rsid w:val="00925DB8"/>
    <w:rsid w:val="009260B9"/>
    <w:rsid w:val="009927E6"/>
    <w:rsid w:val="00AB7151"/>
    <w:rsid w:val="00B10678"/>
    <w:rsid w:val="00B3606A"/>
    <w:rsid w:val="00B64D41"/>
    <w:rsid w:val="00C956CD"/>
    <w:rsid w:val="00D02C71"/>
    <w:rsid w:val="00D11F40"/>
    <w:rsid w:val="00D15CD8"/>
    <w:rsid w:val="00D42F14"/>
    <w:rsid w:val="00DB3F7C"/>
    <w:rsid w:val="00DD5318"/>
    <w:rsid w:val="00E9267E"/>
    <w:rsid w:val="00E97864"/>
    <w:rsid w:val="00EE7469"/>
    <w:rsid w:val="00F7266A"/>
    <w:rsid w:val="00FA397D"/>
    <w:rsid w:val="00FC79DE"/>
    <w:rsid w:val="00FD381E"/>
    <w:rsid w:val="026AD728"/>
    <w:rsid w:val="032C0A79"/>
    <w:rsid w:val="03F3D91B"/>
    <w:rsid w:val="0406A789"/>
    <w:rsid w:val="0526CAC6"/>
    <w:rsid w:val="05A277EA"/>
    <w:rsid w:val="0662568C"/>
    <w:rsid w:val="08F86810"/>
    <w:rsid w:val="0A8CA5E0"/>
    <w:rsid w:val="0F495A30"/>
    <w:rsid w:val="100938D2"/>
    <w:rsid w:val="107961E6"/>
    <w:rsid w:val="1324659A"/>
    <w:rsid w:val="1369DBA6"/>
    <w:rsid w:val="1430AC0B"/>
    <w:rsid w:val="14DCA9F5"/>
    <w:rsid w:val="14DEA3AC"/>
    <w:rsid w:val="165ECD59"/>
    <w:rsid w:val="16787A56"/>
    <w:rsid w:val="17D028A9"/>
    <w:rsid w:val="191F8CEA"/>
    <w:rsid w:val="1AC129B5"/>
    <w:rsid w:val="1B0A815A"/>
    <w:rsid w:val="1BCF61C0"/>
    <w:rsid w:val="1C5CFA16"/>
    <w:rsid w:val="1C7F85EF"/>
    <w:rsid w:val="1E127129"/>
    <w:rsid w:val="1E8B79C1"/>
    <w:rsid w:val="1EC753D1"/>
    <w:rsid w:val="1F7DC73C"/>
    <w:rsid w:val="203A1890"/>
    <w:rsid w:val="21C31A83"/>
    <w:rsid w:val="235890F5"/>
    <w:rsid w:val="2371B952"/>
    <w:rsid w:val="2378A8D1"/>
    <w:rsid w:val="23D9726E"/>
    <w:rsid w:val="2457C79A"/>
    <w:rsid w:val="24657C45"/>
    <w:rsid w:val="2476E0F5"/>
    <w:rsid w:val="247AEC31"/>
    <w:rsid w:val="24F46156"/>
    <w:rsid w:val="250D89B3"/>
    <w:rsid w:val="26CC1C41"/>
    <w:rsid w:val="28146E4D"/>
    <w:rsid w:val="29E0FAD6"/>
    <w:rsid w:val="2ABEF0C6"/>
    <w:rsid w:val="2E6661EC"/>
    <w:rsid w:val="31DAD1E4"/>
    <w:rsid w:val="333BC80A"/>
    <w:rsid w:val="3376A245"/>
    <w:rsid w:val="37251DCE"/>
    <w:rsid w:val="37691F37"/>
    <w:rsid w:val="380F392D"/>
    <w:rsid w:val="38657AAE"/>
    <w:rsid w:val="395ABBF6"/>
    <w:rsid w:val="3960113B"/>
    <w:rsid w:val="3A1E5AA6"/>
    <w:rsid w:val="3EA70518"/>
    <w:rsid w:val="409F1FC9"/>
    <w:rsid w:val="4115F2F6"/>
    <w:rsid w:val="426E38BF"/>
    <w:rsid w:val="426F4EFF"/>
    <w:rsid w:val="42AC0EF3"/>
    <w:rsid w:val="42DAE12D"/>
    <w:rsid w:val="47EFA185"/>
    <w:rsid w:val="498B71E6"/>
    <w:rsid w:val="4DB715BF"/>
    <w:rsid w:val="4E9DF245"/>
    <w:rsid w:val="4EAD7247"/>
    <w:rsid w:val="4FC33BA9"/>
    <w:rsid w:val="5085E8E2"/>
    <w:rsid w:val="51BB0466"/>
    <w:rsid w:val="51C94ACB"/>
    <w:rsid w:val="52BD059D"/>
    <w:rsid w:val="52E8D309"/>
    <w:rsid w:val="53EB0597"/>
    <w:rsid w:val="5496ACCC"/>
    <w:rsid w:val="54984376"/>
    <w:rsid w:val="570B2A1D"/>
    <w:rsid w:val="576EF3AF"/>
    <w:rsid w:val="59130815"/>
    <w:rsid w:val="59703A57"/>
    <w:rsid w:val="5989011D"/>
    <w:rsid w:val="5A01AF0A"/>
    <w:rsid w:val="5C666739"/>
    <w:rsid w:val="5CA7E4D4"/>
    <w:rsid w:val="5DDA4DA7"/>
    <w:rsid w:val="5E516FCA"/>
    <w:rsid w:val="5EDF7FFA"/>
    <w:rsid w:val="60659089"/>
    <w:rsid w:val="6660722B"/>
    <w:rsid w:val="66BD4197"/>
    <w:rsid w:val="674DD594"/>
    <w:rsid w:val="67C93CAA"/>
    <w:rsid w:val="6A480DE1"/>
    <w:rsid w:val="6A92D0E4"/>
    <w:rsid w:val="6B38069B"/>
    <w:rsid w:val="6C9FA5D9"/>
    <w:rsid w:val="6D803E5E"/>
    <w:rsid w:val="6DEE756D"/>
    <w:rsid w:val="6F1B7F04"/>
    <w:rsid w:val="6F510F9F"/>
    <w:rsid w:val="6FDB403A"/>
    <w:rsid w:val="707BDC61"/>
    <w:rsid w:val="71990AC3"/>
    <w:rsid w:val="720EFDB8"/>
    <w:rsid w:val="7235320C"/>
    <w:rsid w:val="7239F769"/>
    <w:rsid w:val="7253ADB9"/>
    <w:rsid w:val="74CA234A"/>
    <w:rsid w:val="75469E7A"/>
    <w:rsid w:val="7628131E"/>
    <w:rsid w:val="783A058D"/>
    <w:rsid w:val="7A00E740"/>
    <w:rsid w:val="7AAC878C"/>
    <w:rsid w:val="7BE39C36"/>
    <w:rsid w:val="7BFB95A3"/>
    <w:rsid w:val="7D5C8BC9"/>
    <w:rsid w:val="7D828DC3"/>
    <w:rsid w:val="7D8F787E"/>
    <w:rsid w:val="7E8DB8AD"/>
    <w:rsid w:val="7F2B48DF"/>
    <w:rsid w:val="7F665564"/>
    <w:rsid w:val="7F6AA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8D80"/>
  <w15:chartTrackingRefBased/>
  <w15:docId w15:val="{D2880546-50E2-44B9-B87E-B7BC581BA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627D50"/>
    <w:rPr>
      <w:lang w:val="en-GB"/>
    </w:rPr>
  </w:style>
  <w:style w:type="paragraph" w:styleId="berschrift3">
    <w:name w:val="heading 3"/>
    <w:basedOn w:val="Standard"/>
    <w:link w:val="berschrift3Zchn"/>
    <w:uiPriority w:val="9"/>
    <w:qFormat/>
    <w:rsid w:val="00E9267E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en-GB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C79DE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FC79DE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C79DE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FC79DE"/>
    <w:rPr>
      <w:lang w:val="en-GB"/>
    </w:rPr>
  </w:style>
  <w:style w:type="character" w:styleId="Hyperlink">
    <w:name w:val="Hyperlink"/>
    <w:basedOn w:val="Absatz-Standardschriftart"/>
    <w:uiPriority w:val="99"/>
    <w:unhideWhenUsed/>
    <w:rsid w:val="00FC79D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3606A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3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2B36B4"/>
    <w:rPr>
      <w:rFonts w:ascii="Segoe UI" w:hAnsi="Segoe UI" w:cs="Segoe UI"/>
      <w:sz w:val="18"/>
      <w:szCs w:val="18"/>
      <w:lang w:val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826AEF"/>
    <w:rPr>
      <w:color w:val="954F72" w:themeColor="followedHyperlink"/>
      <w:u w:val="single"/>
    </w:rPr>
  </w:style>
  <w:style w:type="character" w:styleId="berschrift3Zchn" w:customStyle="1">
    <w:name w:val="Überschrift 3 Zchn"/>
    <w:basedOn w:val="Absatz-Standardschriftart"/>
    <w:link w:val="berschrift3"/>
    <w:uiPriority w:val="9"/>
    <w:rsid w:val="00E9267E"/>
    <w:rPr>
      <w:rFonts w:ascii="Times New Roman" w:hAnsi="Times New Roman" w:eastAsia="Times New Roman" w:cs="Times New Roman"/>
      <w:b/>
      <w:bCs/>
      <w:sz w:val="27"/>
      <w:szCs w:val="27"/>
      <w:lang w:eastAsia="en-GB"/>
    </w:rPr>
  </w:style>
  <w:style w:type="paragraph" w:styleId="Listenabsatz">
    <w:name w:val="List Paragraph"/>
    <w:basedOn w:val="Standard"/>
    <w:uiPriority w:val="34"/>
    <w:qFormat/>
    <w:rsid w:val="00007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hth-styria.com/" TargetMode="External" Id="rId14" /><Relationship Type="http://schemas.openxmlformats.org/officeDocument/2006/relationships/hyperlink" Target="http://www.hth-styria.com/" TargetMode="External" Id="Re5eb713e46e84e1c" /><Relationship Type="http://schemas.openxmlformats.org/officeDocument/2006/relationships/hyperlink" Target="https://www.linkedin.com/events/healthtechhubstyriapitch-partne6848946562211618816/" TargetMode="External" Id="Rc4f7857629754b8c" /><Relationship Type="http://schemas.openxmlformats.org/officeDocument/2006/relationships/hyperlink" Target="https://fb.me/e/1mgl7DcAC" TargetMode="External" Id="R2a288695f2b54076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7B79FC5946D1449E93A21ED5E644CA" ma:contentTypeVersion="17" ma:contentTypeDescription="Ein neues Dokument erstellen." ma:contentTypeScope="" ma:versionID="6019ed4d44d5f69eb2a6aa5f2f7a6c19">
  <xsd:schema xmlns:xsd="http://www.w3.org/2001/XMLSchema" xmlns:xs="http://www.w3.org/2001/XMLSchema" xmlns:p="http://schemas.microsoft.com/office/2006/metadata/properties" xmlns:ns2="bd789857-0483-4715-922c-5b0ad8cd578f" xmlns:ns3="0d618d70-7444-4644-b886-29ee6639c368" targetNamespace="http://schemas.microsoft.com/office/2006/metadata/properties" ma:root="true" ma:fieldsID="263ae807e2c736773387e6f4563bfbf8" ns2:_="" ns3:_="">
    <xsd:import namespace="bd789857-0483-4715-922c-5b0ad8cd578f"/>
    <xsd:import namespace="0d618d70-7444-4644-b886-29ee6639c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89857-0483-4715-922c-5b0ad8cd5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5002f4bd-6c80-4d8c-a9d4-0473ef2489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18d70-7444-4644-b886-29ee6639c3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46cb638-8078-4cbb-871c-b1966ab5f5bf}" ma:internalName="TaxCatchAll" ma:showField="CatchAllData" ma:web="0d618d70-7444-4644-b886-29ee6639c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618d70-7444-4644-b886-29ee6639c368" xsi:nil="true"/>
    <lcf76f155ced4ddcb4097134ff3c332f xmlns="bd789857-0483-4715-922c-5b0ad8cd57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BFFEC2-87B2-4324-BF1F-EEA1D01C91EE}"/>
</file>

<file path=customXml/itemProps2.xml><?xml version="1.0" encoding="utf-8"?>
<ds:datastoreItem xmlns:ds="http://schemas.openxmlformats.org/officeDocument/2006/customXml" ds:itemID="{4447CE81-28B5-4122-8AF6-1CB362483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341B41-07B8-4088-A9FB-0579C4167B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AWS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Stöger Lisa-Maria</dc:creator>
  <keywords/>
  <dc:description/>
  <lastModifiedBy>Veronika Belova</lastModifiedBy>
  <revision>5</revision>
  <dcterms:created xsi:type="dcterms:W3CDTF">2021-12-02T14:20:00.0000000Z</dcterms:created>
  <dcterms:modified xsi:type="dcterms:W3CDTF">2024-02-19T11:38:54.6163440Z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0x010100BF7B79FC5946D1449E93A21ED5E644CA</vt:lpwstr>
  </property>
  <property fmtid="{D5CDD505-2E9C-101B-9397-08002B2CF9AE}" pid="3" name="MediaServiceImageTags">
    <vt:lpwstr/>
  </property>
</Properties>
</file>